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6CB33B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81781">
        <w:rPr>
          <w:rFonts w:ascii="Arial" w:hAnsi="Arial" w:cs="Arial"/>
          <w:sz w:val="20"/>
          <w:szCs w:val="20"/>
        </w:rPr>
        <w:t>Whiteacres Medical Centre</w:t>
      </w:r>
      <w:r w:rsidR="00A9157F">
        <w:rPr>
          <w:rFonts w:ascii="Arial" w:hAnsi="Arial" w:cs="Arial"/>
          <w:sz w:val="20"/>
          <w:szCs w:val="20"/>
        </w:rPr>
        <w:t>, New Court Surgery, Malvern Health Centre and St Saviour’s Surgery</w:t>
      </w:r>
      <w:r w:rsidR="00E81781">
        <w:rPr>
          <w:rFonts w:ascii="Arial" w:hAnsi="Arial" w:cs="Arial"/>
          <w:sz w:val="20"/>
          <w:szCs w:val="20"/>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B15278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9157F">
        <w:rPr>
          <w:rFonts w:ascii="Arial" w:hAnsi="Arial" w:cs="Arial"/>
          <w:sz w:val="20"/>
          <w:szCs w:val="20"/>
        </w:rPr>
        <w:t xml:space="preserve">Whiteacres Medical Centre, New Court Surgery, Malvern Health Centre and St Saviour’s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7E2662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9157F">
        <w:rPr>
          <w:rFonts w:ascii="Arial" w:hAnsi="Arial" w:cs="Arial"/>
          <w:sz w:val="20"/>
          <w:szCs w:val="20"/>
        </w:rPr>
        <w:t xml:space="preserve">Whiteacres Medical Centre, New Court Surgery, Malvern Health Centre and St Saviour’s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8056AC3" w:rsidR="003C1757"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w:t>
    </w:r>
    <w:r w:rsidR="00C06E9F">
      <w:rPr>
        <w:rFonts w:ascii="Arial" w:hAnsi="Arial" w:cs="Arial"/>
        <w:sz w:val="20"/>
        <w:szCs w:val="20"/>
      </w:rPr>
      <w:t>Malvern PCN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3C1757" w:rsidRDefault="003C175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C1757"/>
    <w:rsid w:val="003D116A"/>
    <w:rsid w:val="0044626B"/>
    <w:rsid w:val="00455C06"/>
    <w:rsid w:val="004D5A94"/>
    <w:rsid w:val="005179E9"/>
    <w:rsid w:val="00571437"/>
    <w:rsid w:val="00581445"/>
    <w:rsid w:val="005C0A26"/>
    <w:rsid w:val="0065401B"/>
    <w:rsid w:val="006844C4"/>
    <w:rsid w:val="00685BDE"/>
    <w:rsid w:val="0069109A"/>
    <w:rsid w:val="0083424E"/>
    <w:rsid w:val="00870AF1"/>
    <w:rsid w:val="008C4994"/>
    <w:rsid w:val="008F53E6"/>
    <w:rsid w:val="009239AF"/>
    <w:rsid w:val="009276C0"/>
    <w:rsid w:val="00943C60"/>
    <w:rsid w:val="00970E99"/>
    <w:rsid w:val="00985129"/>
    <w:rsid w:val="009D2F08"/>
    <w:rsid w:val="009E1304"/>
    <w:rsid w:val="00A24A83"/>
    <w:rsid w:val="00A9157F"/>
    <w:rsid w:val="00A9384C"/>
    <w:rsid w:val="00B47485"/>
    <w:rsid w:val="00B712D7"/>
    <w:rsid w:val="00BD351A"/>
    <w:rsid w:val="00C06E9F"/>
    <w:rsid w:val="00C125CE"/>
    <w:rsid w:val="00C45F7A"/>
    <w:rsid w:val="00C70A58"/>
    <w:rsid w:val="00C70E6B"/>
    <w:rsid w:val="00CE1FDB"/>
    <w:rsid w:val="00D62D42"/>
    <w:rsid w:val="00DC2632"/>
    <w:rsid w:val="00DE7AF8"/>
    <w:rsid w:val="00E21CD5"/>
    <w:rsid w:val="00E81781"/>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THOMAS-BROWN, Jade (NHS HEREFORDSHIRE AND WORCESTERSHIRE ICB - 18C)</cp:lastModifiedBy>
  <cp:revision>5</cp:revision>
  <dcterms:created xsi:type="dcterms:W3CDTF">2023-09-13T15:13:00Z</dcterms:created>
  <dcterms:modified xsi:type="dcterms:W3CDTF">2023-09-13T15:18:00Z</dcterms:modified>
</cp:coreProperties>
</file>